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7777777" w:rsidR="007B2B9C" w:rsidRPr="004E5EF4" w:rsidRDefault="007B2B9C" w:rsidP="002A57EE">
      <w:pPr>
        <w:pStyle w:val="BodyText"/>
        <w:jc w:val="left"/>
        <w:rPr>
          <w:rFonts w:asciiTheme="minorHAnsi" w:hAnsiTheme="minorHAnsi" w:cstheme="minorHAnsi"/>
          <w:b/>
          <w:sz w:val="22"/>
          <w:szCs w:val="22"/>
        </w:rPr>
      </w:pPr>
    </w:p>
    <w:p w14:paraId="2D3FD2A2" w14:textId="3F81A002" w:rsidR="007B2B9C" w:rsidRPr="004E5EF4" w:rsidRDefault="007B2B9C" w:rsidP="002A57EE">
      <w:pPr>
        <w:pStyle w:val="BodyText"/>
        <w:jc w:val="center"/>
        <w:rPr>
          <w:rFonts w:asciiTheme="minorHAnsi" w:hAnsiTheme="minorHAnsi" w:cstheme="minorHAnsi"/>
          <w:b/>
          <w:szCs w:val="22"/>
        </w:rPr>
      </w:pPr>
      <w:r w:rsidRPr="004E5EF4">
        <w:rPr>
          <w:rFonts w:asciiTheme="minorHAnsi" w:hAnsiTheme="minorHAnsi" w:cstheme="minorHAnsi"/>
          <w:b/>
          <w:szCs w:val="22"/>
        </w:rPr>
        <w:t>DATA PR</w:t>
      </w:r>
      <w:r w:rsidR="002A57EE" w:rsidRPr="004E5EF4">
        <w:rPr>
          <w:rFonts w:asciiTheme="minorHAnsi" w:hAnsiTheme="minorHAnsi" w:cstheme="minorHAnsi"/>
          <w:b/>
          <w:szCs w:val="22"/>
        </w:rPr>
        <w:t>IVACY</w:t>
      </w:r>
      <w:r w:rsidRPr="004E5EF4">
        <w:rPr>
          <w:rFonts w:asciiTheme="minorHAnsi" w:hAnsiTheme="minorHAnsi" w:cstheme="minorHAnsi"/>
          <w:b/>
          <w:szCs w:val="22"/>
        </w:rPr>
        <w:t xml:space="preserve"> NOTICE</w:t>
      </w:r>
    </w:p>
    <w:p w14:paraId="04804A53" w14:textId="77777777" w:rsidR="007B2B9C" w:rsidRPr="004E5EF4" w:rsidRDefault="007B2B9C" w:rsidP="002A57EE">
      <w:pPr>
        <w:pStyle w:val="BodyText"/>
        <w:jc w:val="left"/>
        <w:rPr>
          <w:rFonts w:asciiTheme="minorHAnsi" w:hAnsiTheme="minorHAnsi" w:cstheme="minorHAnsi"/>
          <w:b/>
          <w:sz w:val="22"/>
          <w:szCs w:val="22"/>
        </w:rPr>
      </w:pPr>
    </w:p>
    <w:p w14:paraId="01B3A5AF" w14:textId="77777777" w:rsidR="00882606" w:rsidRDefault="00882606" w:rsidP="002A57EE">
      <w:pPr>
        <w:pStyle w:val="BodyText"/>
        <w:jc w:val="center"/>
        <w:rPr>
          <w:rFonts w:asciiTheme="minorHAnsi" w:hAnsiTheme="minorHAnsi" w:cstheme="minorHAnsi"/>
          <w:b/>
          <w:szCs w:val="22"/>
        </w:rPr>
      </w:pPr>
      <w:r>
        <w:rPr>
          <w:rFonts w:asciiTheme="minorHAnsi" w:hAnsiTheme="minorHAnsi" w:cstheme="minorHAnsi"/>
          <w:b/>
          <w:szCs w:val="22"/>
        </w:rPr>
        <w:t xml:space="preserve">IIBA </w:t>
      </w:r>
      <w:proofErr w:type="spellStart"/>
      <w:r>
        <w:rPr>
          <w:rFonts w:asciiTheme="minorHAnsi" w:hAnsiTheme="minorHAnsi" w:cstheme="minorHAnsi"/>
          <w:b/>
          <w:szCs w:val="22"/>
        </w:rPr>
        <w:t>Lisburn</w:t>
      </w:r>
      <w:proofErr w:type="spellEnd"/>
      <w:r>
        <w:rPr>
          <w:rFonts w:asciiTheme="minorHAnsi" w:hAnsiTheme="minorHAnsi" w:cstheme="minorHAnsi"/>
          <w:b/>
          <w:szCs w:val="22"/>
        </w:rPr>
        <w:t xml:space="preserve"> Zone </w:t>
      </w:r>
    </w:p>
    <w:p w14:paraId="48B011D7" w14:textId="33DAF7B2" w:rsidR="007B2B9C" w:rsidRDefault="00882606" w:rsidP="002A57EE">
      <w:pPr>
        <w:pStyle w:val="BodyText"/>
        <w:jc w:val="center"/>
        <w:rPr>
          <w:rFonts w:asciiTheme="minorHAnsi" w:hAnsiTheme="minorHAnsi" w:cstheme="minorHAnsi"/>
          <w:b/>
          <w:szCs w:val="22"/>
        </w:rPr>
      </w:pPr>
      <w:r>
        <w:rPr>
          <w:rFonts w:asciiTheme="minorHAnsi" w:hAnsiTheme="minorHAnsi" w:cstheme="minorHAnsi"/>
          <w:b/>
          <w:szCs w:val="22"/>
        </w:rPr>
        <w:t>(</w:t>
      </w:r>
      <w:proofErr w:type="gramStart"/>
      <w:r>
        <w:rPr>
          <w:rFonts w:asciiTheme="minorHAnsi" w:hAnsiTheme="minorHAnsi" w:cstheme="minorHAnsi"/>
          <w:b/>
          <w:szCs w:val="22"/>
        </w:rPr>
        <w:t>in</w:t>
      </w:r>
      <w:r w:rsidR="008B7201">
        <w:rPr>
          <w:rFonts w:asciiTheme="minorHAnsi" w:hAnsiTheme="minorHAnsi" w:cstheme="minorHAnsi"/>
          <w:b/>
          <w:szCs w:val="22"/>
        </w:rPr>
        <w:t>corporating</w:t>
      </w:r>
      <w:proofErr w:type="gramEnd"/>
      <w:r>
        <w:rPr>
          <w:rFonts w:asciiTheme="minorHAnsi" w:hAnsiTheme="minorHAnsi" w:cstheme="minorHAnsi"/>
          <w:b/>
          <w:szCs w:val="22"/>
        </w:rPr>
        <w:t xml:space="preserve">  </w:t>
      </w:r>
      <w:proofErr w:type="spellStart"/>
      <w:r>
        <w:rPr>
          <w:rFonts w:asciiTheme="minorHAnsi" w:hAnsiTheme="minorHAnsi" w:cstheme="minorHAnsi"/>
          <w:b/>
          <w:szCs w:val="22"/>
        </w:rPr>
        <w:t>Lisburn</w:t>
      </w:r>
      <w:proofErr w:type="spellEnd"/>
      <w:r>
        <w:rPr>
          <w:rFonts w:asciiTheme="minorHAnsi" w:hAnsiTheme="minorHAnsi" w:cstheme="minorHAnsi"/>
          <w:b/>
          <w:szCs w:val="22"/>
        </w:rPr>
        <w:t xml:space="preserve"> and District Indoor Bowling League)</w:t>
      </w:r>
    </w:p>
    <w:p w14:paraId="55756CDA" w14:textId="77777777" w:rsidR="004E5EF4" w:rsidRPr="004E5EF4" w:rsidRDefault="004E5EF4" w:rsidP="002A57EE">
      <w:pPr>
        <w:pStyle w:val="BodyText"/>
        <w:jc w:val="center"/>
        <w:rPr>
          <w:rFonts w:asciiTheme="minorHAnsi" w:hAnsiTheme="minorHAnsi" w:cstheme="minorHAnsi"/>
          <w:b/>
          <w:color w:val="FF0000"/>
          <w:sz w:val="22"/>
          <w:szCs w:val="22"/>
        </w:rPr>
      </w:pPr>
    </w:p>
    <w:p w14:paraId="25A94E15" w14:textId="77777777" w:rsidR="007B2B9C" w:rsidRPr="004E5EF4" w:rsidRDefault="007B2B9C" w:rsidP="002A57EE">
      <w:pPr>
        <w:pStyle w:val="BodyText"/>
        <w:jc w:val="left"/>
        <w:rPr>
          <w:rFonts w:asciiTheme="minorHAnsi" w:hAnsiTheme="minorHAnsi" w:cstheme="minorHAnsi"/>
          <w:sz w:val="22"/>
          <w:szCs w:val="22"/>
        </w:rPr>
      </w:pPr>
    </w:p>
    <w:p w14:paraId="6B254176"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1. Your personal data – what is it?</w:t>
      </w:r>
    </w:p>
    <w:p w14:paraId="0F4D30CD" w14:textId="0C438694" w:rsidR="007B2B9C" w:rsidRPr="004E5EF4" w:rsidRDefault="007B2B9C" w:rsidP="004E5EF4">
      <w:pPr>
        <w:pStyle w:val="BodyText"/>
        <w:spacing w:line="360" w:lineRule="auto"/>
        <w:rPr>
          <w:rFonts w:asciiTheme="minorHAnsi" w:hAnsiTheme="minorHAnsi" w:cstheme="minorHAnsi"/>
          <w:color w:val="000000"/>
          <w:sz w:val="22"/>
          <w:szCs w:val="22"/>
        </w:rPr>
      </w:pPr>
      <w:r w:rsidRPr="004E5EF4">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4E5EF4">
        <w:rPr>
          <w:rFonts w:asciiTheme="minorHAnsi" w:hAnsiTheme="minorHAnsi" w:cstheme="minorHAnsi"/>
          <w:color w:val="000000"/>
          <w:sz w:val="22"/>
          <w:szCs w:val="22"/>
        </w:rPr>
        <w:t xml:space="preserve"> </w:t>
      </w:r>
      <w:r w:rsidRPr="004E5EF4">
        <w:rPr>
          <w:rFonts w:asciiTheme="minorHAnsi" w:hAnsiTheme="minorHAnsi" w:cstheme="minorHAnsi"/>
          <w:color w:val="000000"/>
          <w:sz w:val="22"/>
          <w:szCs w:val="22"/>
        </w:rPr>
        <w:t>the General Data Protection Regulation</w:t>
      </w:r>
      <w:r w:rsidR="00D10CBF">
        <w:rPr>
          <w:rFonts w:asciiTheme="minorHAnsi" w:hAnsiTheme="minorHAnsi" w:cstheme="minorHAnsi"/>
          <w:color w:val="000000"/>
          <w:sz w:val="22"/>
          <w:szCs w:val="22"/>
        </w:rPr>
        <w:t>s</w:t>
      </w:r>
      <w:r w:rsidRPr="004E5EF4">
        <w:rPr>
          <w:rFonts w:asciiTheme="minorHAnsi" w:hAnsiTheme="minorHAnsi" w:cstheme="minorHAnsi"/>
          <w:color w:val="000000"/>
          <w:sz w:val="22"/>
          <w:szCs w:val="22"/>
        </w:rPr>
        <w:t xml:space="preserve"> (the “GDPR”).</w:t>
      </w:r>
    </w:p>
    <w:p w14:paraId="1F55CF5D"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p>
    <w:p w14:paraId="3A00E0AD"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 xml:space="preserve">2. Who are we? </w:t>
      </w:r>
    </w:p>
    <w:p w14:paraId="4EB82809" w14:textId="4A2CE3AD" w:rsidR="007B2B9C" w:rsidRPr="004E5EF4" w:rsidRDefault="00882606" w:rsidP="004E5EF4">
      <w:pPr>
        <w:pStyle w:val="BodyText"/>
        <w:spacing w:line="360" w:lineRule="auto"/>
        <w:jc w:val="left"/>
        <w:rPr>
          <w:rFonts w:asciiTheme="minorHAnsi" w:hAnsiTheme="minorHAnsi" w:cstheme="minorHAnsi"/>
          <w:b/>
          <w:color w:val="FF0000"/>
          <w:sz w:val="22"/>
          <w:szCs w:val="22"/>
        </w:rPr>
      </w:pPr>
      <w:proofErr w:type="spellStart"/>
      <w:r>
        <w:rPr>
          <w:rFonts w:asciiTheme="minorHAnsi" w:hAnsiTheme="minorHAnsi" w:cstheme="minorHAnsi"/>
          <w:sz w:val="22"/>
          <w:szCs w:val="22"/>
        </w:rPr>
        <w:t>Lisburn</w:t>
      </w:r>
      <w:proofErr w:type="spellEnd"/>
      <w:r>
        <w:rPr>
          <w:rFonts w:asciiTheme="minorHAnsi" w:hAnsiTheme="minorHAnsi" w:cstheme="minorHAnsi"/>
          <w:sz w:val="22"/>
          <w:szCs w:val="22"/>
        </w:rPr>
        <w:t xml:space="preserve"> Zone</w:t>
      </w:r>
      <w:r w:rsidR="004E5EF4" w:rsidRPr="004E5EF4">
        <w:rPr>
          <w:rFonts w:asciiTheme="minorHAnsi" w:hAnsiTheme="minorHAnsi" w:cstheme="minorHAnsi"/>
          <w:b/>
          <w:color w:val="FF0000"/>
          <w:sz w:val="22"/>
          <w:szCs w:val="22"/>
        </w:rPr>
        <w:t xml:space="preserve"> </w:t>
      </w:r>
      <w:r w:rsidR="007B2B9C" w:rsidRPr="004E5EF4">
        <w:rPr>
          <w:rFonts w:asciiTheme="minorHAnsi" w:hAnsiTheme="minorHAnsi" w:cstheme="minorHAnsi"/>
          <w:color w:val="000000"/>
          <w:sz w:val="22"/>
          <w:szCs w:val="22"/>
        </w:rPr>
        <w:t>is the data controller (contact details below).  This means it decides how your personal data is processed and for what purposes.</w:t>
      </w:r>
    </w:p>
    <w:p w14:paraId="09E4BD49"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p>
    <w:p w14:paraId="273E4F18"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3. How do we process your personal data?</w:t>
      </w:r>
    </w:p>
    <w:p w14:paraId="1C6D20B1" w14:textId="793F660B" w:rsidR="007B2B9C" w:rsidRPr="004E5EF4" w:rsidRDefault="00882606" w:rsidP="004E5EF4">
      <w:pPr>
        <w:pStyle w:val="BodyText"/>
        <w:spacing w:line="360" w:lineRule="auto"/>
        <w:jc w:val="left"/>
        <w:rPr>
          <w:rFonts w:asciiTheme="minorHAnsi" w:hAnsiTheme="minorHAnsi" w:cstheme="minorHAnsi"/>
          <w:color w:val="000000"/>
          <w:sz w:val="22"/>
          <w:szCs w:val="22"/>
        </w:rPr>
      </w:pPr>
      <w:proofErr w:type="spellStart"/>
      <w:r>
        <w:rPr>
          <w:rFonts w:asciiTheme="minorHAnsi" w:hAnsiTheme="minorHAnsi" w:cstheme="minorHAnsi"/>
          <w:sz w:val="22"/>
          <w:szCs w:val="22"/>
        </w:rPr>
        <w:t>Lisburn</w:t>
      </w:r>
      <w:proofErr w:type="spellEnd"/>
      <w:r>
        <w:rPr>
          <w:rFonts w:asciiTheme="minorHAnsi" w:hAnsiTheme="minorHAnsi" w:cstheme="minorHAnsi"/>
          <w:sz w:val="22"/>
          <w:szCs w:val="22"/>
        </w:rPr>
        <w:t xml:space="preserve"> Zone</w:t>
      </w:r>
      <w:r w:rsidR="004E5EF4" w:rsidRPr="004E5EF4">
        <w:rPr>
          <w:rFonts w:asciiTheme="minorHAnsi" w:hAnsiTheme="minorHAnsi" w:cstheme="minorHAnsi"/>
          <w:b/>
          <w:color w:val="FF0000"/>
          <w:sz w:val="22"/>
          <w:szCs w:val="22"/>
        </w:rPr>
        <w:t xml:space="preserve"> </w:t>
      </w:r>
      <w:r w:rsidR="007B2B9C" w:rsidRPr="004E5EF4">
        <w:rPr>
          <w:rFonts w:asciiTheme="minorHAnsi" w:hAnsiTheme="minorHAnsi" w:cstheme="minorHAnsi"/>
          <w:color w:val="000000"/>
          <w:sz w:val="22"/>
          <w:szCs w:val="22"/>
        </w:rPr>
        <w:t xml:space="preserve">complies with its obligations under </w:t>
      </w:r>
      <w:r w:rsidR="008C2984" w:rsidRPr="004E5EF4">
        <w:rPr>
          <w:rFonts w:asciiTheme="minorHAnsi" w:hAnsiTheme="minorHAnsi" w:cstheme="minorHAnsi"/>
          <w:color w:val="000000"/>
          <w:sz w:val="22"/>
          <w:szCs w:val="22"/>
        </w:rPr>
        <w:t>the “GDPR”</w:t>
      </w:r>
      <w:r w:rsidR="007B2B9C" w:rsidRPr="004E5EF4">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D11BA43"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We use your personal data for the following purposes: -</w:t>
      </w:r>
    </w:p>
    <w:p w14:paraId="7C235236" w14:textId="1FDD0F3C"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enable us to provide a voluntary service for the benefit of </w:t>
      </w:r>
      <w:r w:rsidR="00882606">
        <w:rPr>
          <w:rFonts w:asciiTheme="minorHAnsi" w:hAnsiTheme="minorHAnsi" w:cstheme="minorHAnsi"/>
          <w:color w:val="000000"/>
          <w:sz w:val="22"/>
          <w:szCs w:val="22"/>
          <w:lang w:val="en"/>
        </w:rPr>
        <w:t xml:space="preserve">bowlers and </w:t>
      </w:r>
      <w:r w:rsidRPr="004E5EF4">
        <w:rPr>
          <w:rFonts w:asciiTheme="minorHAnsi" w:hAnsiTheme="minorHAnsi" w:cstheme="minorHAnsi"/>
          <w:color w:val="000000"/>
          <w:sz w:val="22"/>
          <w:szCs w:val="22"/>
          <w:lang w:val="en"/>
        </w:rPr>
        <w:t xml:space="preserve">the public in </w:t>
      </w:r>
      <w:r w:rsidR="00ED1DA7">
        <w:rPr>
          <w:rFonts w:asciiTheme="minorHAnsi" w:hAnsiTheme="minorHAnsi" w:cstheme="minorHAnsi"/>
          <w:color w:val="000000"/>
          <w:sz w:val="22"/>
          <w:szCs w:val="22"/>
          <w:lang w:val="en"/>
        </w:rPr>
        <w:t xml:space="preserve"> Lisburn Zone</w:t>
      </w:r>
    </w:p>
    <w:p w14:paraId="7215D275" w14:textId="2155FEDD"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To administer records</w:t>
      </w:r>
      <w:r w:rsidR="00ED1DA7">
        <w:rPr>
          <w:rFonts w:asciiTheme="minorHAnsi" w:hAnsiTheme="minorHAnsi" w:cstheme="minorHAnsi"/>
          <w:color w:val="000000"/>
          <w:sz w:val="22"/>
          <w:szCs w:val="22"/>
          <w:lang w:val="en"/>
        </w:rPr>
        <w:t xml:space="preserve"> of afiliated clubs</w:t>
      </w:r>
      <w:r w:rsidRPr="004E5EF4">
        <w:rPr>
          <w:rFonts w:asciiTheme="minorHAnsi" w:hAnsiTheme="minorHAnsi" w:cstheme="minorHAnsi"/>
          <w:color w:val="000000"/>
          <w:sz w:val="22"/>
          <w:szCs w:val="22"/>
          <w:lang w:val="en"/>
        </w:rPr>
        <w:t xml:space="preserve">; </w:t>
      </w:r>
    </w:p>
    <w:p w14:paraId="4A37C19F" w14:textId="1C20791A"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fundraise and promote the interests of </w:t>
      </w:r>
      <w:r w:rsidR="004E5EF4">
        <w:rPr>
          <w:rFonts w:asciiTheme="minorHAnsi" w:hAnsiTheme="minorHAnsi" w:cstheme="minorHAnsi"/>
          <w:color w:val="000000"/>
          <w:sz w:val="22"/>
          <w:szCs w:val="22"/>
          <w:lang w:val="en"/>
        </w:rPr>
        <w:t xml:space="preserve">the </w:t>
      </w:r>
      <w:r w:rsidR="00ED1DA7">
        <w:rPr>
          <w:rFonts w:asciiTheme="minorHAnsi" w:hAnsiTheme="minorHAnsi" w:cstheme="minorHAnsi"/>
          <w:color w:val="000000"/>
          <w:sz w:val="22"/>
          <w:szCs w:val="22"/>
          <w:lang w:val="en"/>
        </w:rPr>
        <w:t>Zone</w:t>
      </w:r>
      <w:r w:rsidR="00EF679F">
        <w:rPr>
          <w:rFonts w:asciiTheme="minorHAnsi" w:hAnsiTheme="minorHAnsi" w:cstheme="minorHAnsi"/>
          <w:color w:val="000000"/>
          <w:sz w:val="22"/>
          <w:szCs w:val="22"/>
          <w:lang w:val="en"/>
        </w:rPr>
        <w:t xml:space="preserve"> and League</w:t>
      </w:r>
      <w:r w:rsidR="004E5EF4">
        <w:rPr>
          <w:rFonts w:asciiTheme="minorHAnsi" w:hAnsiTheme="minorHAnsi" w:cstheme="minorHAnsi"/>
          <w:color w:val="000000"/>
          <w:sz w:val="22"/>
          <w:szCs w:val="22"/>
          <w:lang w:val="en"/>
        </w:rPr>
        <w:t>;</w:t>
      </w:r>
    </w:p>
    <w:p w14:paraId="580BD8FC" w14:textId="5BE93268"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manage our volunteers; </w:t>
      </w:r>
    </w:p>
    <w:p w14:paraId="59902EC9" w14:textId="519E7BC8"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To maintain our own accounts and records</w:t>
      </w:r>
      <w:r w:rsidR="00ED1DA7">
        <w:rPr>
          <w:rFonts w:asciiTheme="minorHAnsi" w:hAnsiTheme="minorHAnsi" w:cstheme="minorHAnsi"/>
          <w:color w:val="000000"/>
          <w:sz w:val="22"/>
          <w:szCs w:val="22"/>
          <w:lang w:val="en"/>
        </w:rPr>
        <w:t>;</w:t>
      </w:r>
      <w:r w:rsidRPr="004E5EF4">
        <w:rPr>
          <w:rFonts w:asciiTheme="minorHAnsi" w:hAnsiTheme="minorHAnsi" w:cstheme="minorHAnsi"/>
          <w:color w:val="000000"/>
          <w:sz w:val="22"/>
          <w:szCs w:val="22"/>
          <w:lang w:val="en"/>
        </w:rPr>
        <w:t xml:space="preserve"> </w:t>
      </w:r>
    </w:p>
    <w:p w14:paraId="0B5FBCCC" w14:textId="10AB1D62" w:rsidR="007B2B9C" w:rsidRPr="004E5EF4" w:rsidRDefault="007B2B9C" w:rsidP="00D614E9">
      <w:pPr>
        <w:pStyle w:val="NormalWeb"/>
        <w:numPr>
          <w:ilvl w:val="0"/>
          <w:numId w:val="3"/>
        </w:numPr>
        <w:spacing w:after="0" w:line="360" w:lineRule="auto"/>
        <w:ind w:hanging="436"/>
        <w:rPr>
          <w:rFonts w:asciiTheme="minorHAnsi" w:hAnsiTheme="minorHAnsi" w:cstheme="minorHAnsi"/>
          <w:sz w:val="22"/>
          <w:szCs w:val="22"/>
        </w:rPr>
      </w:pPr>
      <w:r w:rsidRPr="004E5EF4">
        <w:rPr>
          <w:rFonts w:asciiTheme="minorHAnsi" w:hAnsiTheme="minorHAnsi" w:cstheme="minorHAnsi"/>
          <w:sz w:val="22"/>
          <w:szCs w:val="22"/>
        </w:rPr>
        <w:t>To inform you of news, events, activities</w:t>
      </w:r>
      <w:r w:rsidR="00ED1DA7">
        <w:rPr>
          <w:rFonts w:asciiTheme="minorHAnsi" w:hAnsiTheme="minorHAnsi" w:cstheme="minorHAnsi"/>
          <w:sz w:val="22"/>
          <w:szCs w:val="22"/>
        </w:rPr>
        <w:t xml:space="preserve">, competitions and any related matters; </w:t>
      </w:r>
    </w:p>
    <w:p w14:paraId="495A3345" w14:textId="7B7CA081" w:rsidR="007B2B9C" w:rsidRPr="00724A18" w:rsidRDefault="007B2B9C" w:rsidP="00D614E9">
      <w:pPr>
        <w:pStyle w:val="NormalWeb"/>
        <w:numPr>
          <w:ilvl w:val="0"/>
          <w:numId w:val="3"/>
        </w:numPr>
        <w:spacing w:after="0" w:line="360" w:lineRule="auto"/>
        <w:ind w:hanging="436"/>
        <w:rPr>
          <w:rFonts w:asciiTheme="minorHAnsi" w:hAnsiTheme="minorHAnsi" w:cstheme="minorHAnsi"/>
          <w:sz w:val="22"/>
          <w:szCs w:val="22"/>
        </w:rPr>
      </w:pPr>
      <w:r w:rsidRPr="004E5EF4">
        <w:rPr>
          <w:rFonts w:asciiTheme="minorHAnsi" w:hAnsiTheme="minorHAnsi" w:cstheme="minorHAnsi"/>
          <w:sz w:val="22"/>
          <w:szCs w:val="22"/>
        </w:rPr>
        <w:t xml:space="preserve">To share your contact details with </w:t>
      </w:r>
      <w:r w:rsidR="00ED1DA7">
        <w:rPr>
          <w:rFonts w:asciiTheme="minorHAnsi" w:hAnsiTheme="minorHAnsi" w:cstheme="minorHAnsi"/>
          <w:sz w:val="22"/>
          <w:szCs w:val="22"/>
        </w:rPr>
        <w:t>the Irish Indoor Bowling Association where necessary</w:t>
      </w:r>
    </w:p>
    <w:p w14:paraId="35DBB7D3" w14:textId="77777777" w:rsidR="002D3F5B" w:rsidRDefault="002D3F5B" w:rsidP="004E5EF4">
      <w:pPr>
        <w:pStyle w:val="BodyText"/>
        <w:spacing w:line="360" w:lineRule="auto"/>
        <w:jc w:val="left"/>
        <w:rPr>
          <w:rFonts w:asciiTheme="minorHAnsi" w:hAnsiTheme="minorHAnsi" w:cstheme="minorHAnsi"/>
          <w:b/>
          <w:color w:val="000000"/>
          <w:sz w:val="22"/>
          <w:szCs w:val="22"/>
        </w:rPr>
      </w:pPr>
    </w:p>
    <w:p w14:paraId="2E6325F2" w14:textId="77ECF5A2" w:rsidR="00E448D7" w:rsidRDefault="007B2B9C" w:rsidP="00E448D7">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4. What is the l</w:t>
      </w:r>
      <w:r w:rsidR="00D10CBF">
        <w:rPr>
          <w:rFonts w:asciiTheme="minorHAnsi" w:hAnsiTheme="minorHAnsi" w:cstheme="minorHAnsi"/>
          <w:b/>
          <w:color w:val="000000"/>
          <w:sz w:val="22"/>
          <w:szCs w:val="22"/>
        </w:rPr>
        <w:t>awful</w:t>
      </w:r>
      <w:bookmarkStart w:id="0" w:name="_GoBack"/>
      <w:bookmarkEnd w:id="0"/>
      <w:r w:rsidRPr="004E5EF4">
        <w:rPr>
          <w:rFonts w:asciiTheme="minorHAnsi" w:hAnsiTheme="minorHAnsi" w:cstheme="minorHAnsi"/>
          <w:b/>
          <w:color w:val="000000"/>
          <w:sz w:val="22"/>
          <w:szCs w:val="22"/>
        </w:rPr>
        <w:t xml:space="preserve"> basis for processing your personal data?</w:t>
      </w:r>
    </w:p>
    <w:p w14:paraId="36DB2F23" w14:textId="5103299D" w:rsidR="007B2B9C" w:rsidRDefault="00E448D7" w:rsidP="00E448D7">
      <w:pPr>
        <w:pStyle w:val="BodyText"/>
        <w:spacing w:line="360" w:lineRule="auto"/>
        <w:jc w:val="left"/>
        <w:rPr>
          <w:rFonts w:asciiTheme="minorHAnsi" w:hAnsiTheme="minorHAnsi" w:cstheme="minorHAnsi"/>
          <w:color w:val="000000"/>
          <w:sz w:val="22"/>
          <w:szCs w:val="22"/>
        </w:rPr>
      </w:pPr>
      <w:r>
        <w:rPr>
          <w:rFonts w:asciiTheme="minorHAnsi" w:hAnsiTheme="minorHAnsi" w:cstheme="minorHAnsi"/>
          <w:b/>
          <w:color w:val="000000"/>
          <w:sz w:val="22"/>
          <w:szCs w:val="22"/>
        </w:rPr>
        <w:t>T</w:t>
      </w:r>
      <w:r>
        <w:rPr>
          <w:rFonts w:asciiTheme="minorHAnsi" w:hAnsiTheme="minorHAnsi" w:cstheme="minorHAnsi"/>
          <w:color w:val="000000"/>
          <w:sz w:val="22"/>
          <w:szCs w:val="22"/>
        </w:rPr>
        <w:t>o use your information lawfully, we rely on one or more of the following L</w:t>
      </w:r>
      <w:r w:rsidR="008B7201">
        <w:rPr>
          <w:rFonts w:asciiTheme="minorHAnsi" w:hAnsiTheme="minorHAnsi" w:cstheme="minorHAnsi"/>
          <w:color w:val="000000"/>
          <w:sz w:val="22"/>
          <w:szCs w:val="22"/>
        </w:rPr>
        <w:t>awful</w:t>
      </w:r>
      <w:r>
        <w:rPr>
          <w:rFonts w:asciiTheme="minorHAnsi" w:hAnsiTheme="minorHAnsi" w:cstheme="minorHAnsi"/>
          <w:color w:val="000000"/>
          <w:sz w:val="22"/>
          <w:szCs w:val="22"/>
        </w:rPr>
        <w:t xml:space="preserve"> basis:</w:t>
      </w:r>
    </w:p>
    <w:p w14:paraId="14E5BDF0" w14:textId="1D7BE465" w:rsidR="00E448D7" w:rsidRPr="008B7201" w:rsidRDefault="00130AED" w:rsidP="00E448D7">
      <w:pPr>
        <w:pStyle w:val="BodyText"/>
        <w:numPr>
          <w:ilvl w:val="0"/>
          <w:numId w:val="11"/>
        </w:numPr>
        <w:spacing w:line="360" w:lineRule="auto"/>
        <w:jc w:val="left"/>
        <w:rPr>
          <w:rFonts w:asciiTheme="minorHAnsi" w:hAnsiTheme="minorHAnsi" w:cstheme="minorHAnsi"/>
          <w:b/>
          <w:color w:val="000000"/>
          <w:sz w:val="22"/>
          <w:szCs w:val="22"/>
        </w:rPr>
      </w:pPr>
      <w:r>
        <w:rPr>
          <w:rFonts w:asciiTheme="minorHAnsi" w:hAnsiTheme="minorHAnsi" w:cstheme="minorHAnsi"/>
          <w:color w:val="000000"/>
          <w:sz w:val="22"/>
          <w:szCs w:val="22"/>
        </w:rPr>
        <w:t>Where it is in o</w:t>
      </w:r>
      <w:r w:rsidR="00B12B7C">
        <w:rPr>
          <w:rFonts w:asciiTheme="minorHAnsi" w:hAnsiTheme="minorHAnsi" w:cstheme="minorHAnsi"/>
          <w:color w:val="000000"/>
          <w:sz w:val="22"/>
          <w:szCs w:val="22"/>
        </w:rPr>
        <w:t>ur Legitimate Interest</w:t>
      </w:r>
      <w:r>
        <w:rPr>
          <w:rFonts w:asciiTheme="minorHAnsi" w:hAnsiTheme="minorHAnsi" w:cstheme="minorHAnsi"/>
          <w:color w:val="000000"/>
          <w:sz w:val="22"/>
          <w:szCs w:val="22"/>
        </w:rPr>
        <w:t xml:space="preserve"> to administer Zone and League affiliation and competition fees and to keep Clubs informed of activities</w:t>
      </w:r>
    </w:p>
    <w:p w14:paraId="01605B88" w14:textId="25556894" w:rsidR="008B7201" w:rsidRPr="00274C46" w:rsidRDefault="008B7201" w:rsidP="00E448D7">
      <w:pPr>
        <w:pStyle w:val="BodyText"/>
        <w:numPr>
          <w:ilvl w:val="0"/>
          <w:numId w:val="11"/>
        </w:numPr>
        <w:spacing w:line="360" w:lineRule="auto"/>
        <w:jc w:val="left"/>
        <w:rPr>
          <w:rFonts w:asciiTheme="minorHAnsi" w:hAnsiTheme="minorHAnsi" w:cstheme="minorHAnsi"/>
          <w:b/>
          <w:color w:val="000000"/>
          <w:sz w:val="22"/>
          <w:szCs w:val="22"/>
        </w:rPr>
      </w:pPr>
      <w:r>
        <w:rPr>
          <w:rFonts w:asciiTheme="minorHAnsi" w:hAnsiTheme="minorHAnsi" w:cstheme="minorHAnsi"/>
          <w:color w:val="000000"/>
          <w:sz w:val="22"/>
          <w:szCs w:val="22"/>
        </w:rPr>
        <w:t>Where it is in our Legitimate Interest to administer the Zone and League</w:t>
      </w:r>
    </w:p>
    <w:p w14:paraId="72009B6D" w14:textId="1C57A1CE" w:rsidR="00274C46" w:rsidRPr="00B12B7C" w:rsidRDefault="00274C46" w:rsidP="00E448D7">
      <w:pPr>
        <w:pStyle w:val="BodyText"/>
        <w:numPr>
          <w:ilvl w:val="0"/>
          <w:numId w:val="11"/>
        </w:numPr>
        <w:spacing w:line="360" w:lineRule="auto"/>
        <w:jc w:val="left"/>
        <w:rPr>
          <w:rFonts w:asciiTheme="minorHAnsi" w:hAnsiTheme="minorHAnsi" w:cstheme="minorHAnsi"/>
          <w:b/>
          <w:color w:val="000000"/>
          <w:sz w:val="22"/>
          <w:szCs w:val="22"/>
        </w:rPr>
      </w:pPr>
      <w:r>
        <w:rPr>
          <w:rFonts w:asciiTheme="minorHAnsi" w:hAnsiTheme="minorHAnsi" w:cstheme="minorHAnsi"/>
          <w:color w:val="000000"/>
          <w:sz w:val="22"/>
          <w:szCs w:val="22"/>
        </w:rPr>
        <w:t>Where it is in our Legitimate Interest when running competitions and other activities</w:t>
      </w:r>
    </w:p>
    <w:p w14:paraId="63386DCB" w14:textId="34F5B70E" w:rsidR="00B12B7C" w:rsidRPr="00E448D7" w:rsidRDefault="00B12B7C" w:rsidP="00E448D7">
      <w:pPr>
        <w:pStyle w:val="BodyText"/>
        <w:numPr>
          <w:ilvl w:val="0"/>
          <w:numId w:val="11"/>
        </w:numPr>
        <w:spacing w:line="360" w:lineRule="auto"/>
        <w:jc w:val="left"/>
        <w:rPr>
          <w:rFonts w:asciiTheme="minorHAnsi" w:hAnsiTheme="minorHAnsi" w:cstheme="minorHAnsi"/>
          <w:b/>
          <w:color w:val="000000"/>
          <w:sz w:val="22"/>
          <w:szCs w:val="22"/>
        </w:rPr>
      </w:pPr>
      <w:r>
        <w:rPr>
          <w:rFonts w:asciiTheme="minorHAnsi" w:hAnsiTheme="minorHAnsi" w:cstheme="minorHAnsi"/>
          <w:color w:val="000000"/>
          <w:sz w:val="22"/>
          <w:szCs w:val="22"/>
        </w:rPr>
        <w:lastRenderedPageBreak/>
        <w:t>Your consent</w:t>
      </w:r>
      <w:r w:rsidR="00130AED">
        <w:rPr>
          <w:rFonts w:asciiTheme="minorHAnsi" w:hAnsiTheme="minorHAnsi" w:cstheme="minorHAnsi"/>
          <w:color w:val="000000"/>
          <w:sz w:val="22"/>
          <w:szCs w:val="22"/>
        </w:rPr>
        <w:t xml:space="preserve"> to publish names and photographs on the Zone website or in the media</w:t>
      </w:r>
    </w:p>
    <w:p w14:paraId="683BF228" w14:textId="77777777" w:rsidR="00AD7B7D" w:rsidRDefault="00AD7B7D" w:rsidP="004E5EF4">
      <w:pPr>
        <w:pStyle w:val="BodyText"/>
        <w:spacing w:line="360" w:lineRule="auto"/>
        <w:jc w:val="left"/>
        <w:rPr>
          <w:rFonts w:asciiTheme="minorHAnsi" w:hAnsiTheme="minorHAnsi" w:cstheme="minorHAnsi"/>
          <w:b/>
          <w:color w:val="000000"/>
          <w:sz w:val="22"/>
          <w:szCs w:val="22"/>
        </w:rPr>
      </w:pPr>
    </w:p>
    <w:p w14:paraId="11AC27F6" w14:textId="38B3E3EE" w:rsidR="007B2B9C" w:rsidRPr="004E5EF4" w:rsidRDefault="007B2B9C" w:rsidP="004E5EF4">
      <w:pPr>
        <w:pStyle w:val="BodyText"/>
        <w:spacing w:line="360" w:lineRule="auto"/>
        <w:jc w:val="left"/>
        <w:rPr>
          <w:rFonts w:asciiTheme="minorHAnsi" w:hAnsiTheme="minorHAnsi" w:cstheme="minorHAnsi"/>
          <w:sz w:val="22"/>
          <w:szCs w:val="22"/>
        </w:rPr>
      </w:pPr>
      <w:r w:rsidRPr="004E5EF4">
        <w:rPr>
          <w:rFonts w:asciiTheme="minorHAnsi" w:hAnsiTheme="minorHAnsi" w:cstheme="minorHAnsi"/>
          <w:b/>
          <w:color w:val="000000"/>
          <w:sz w:val="22"/>
          <w:szCs w:val="22"/>
        </w:rPr>
        <w:t>5. Sharing your personal data</w:t>
      </w:r>
      <w:r w:rsidRPr="004E5EF4">
        <w:rPr>
          <w:rFonts w:asciiTheme="minorHAnsi" w:hAnsiTheme="minorHAnsi" w:cstheme="minorHAnsi"/>
          <w:b/>
          <w:color w:val="000000"/>
          <w:sz w:val="22"/>
          <w:szCs w:val="22"/>
        </w:rPr>
        <w:br/>
      </w:r>
      <w:r w:rsidR="002A57EE" w:rsidRPr="004E5EF4">
        <w:rPr>
          <w:rFonts w:asciiTheme="minorHAnsi" w:hAnsiTheme="minorHAnsi" w:cstheme="minorHAnsi"/>
          <w:color w:val="000000"/>
          <w:sz w:val="22"/>
          <w:szCs w:val="22"/>
        </w:rPr>
        <w:t xml:space="preserve">Your personal data will be treated as strictly confidential and will only be shared with other members of the </w:t>
      </w:r>
      <w:r w:rsidR="00B0505B">
        <w:rPr>
          <w:rFonts w:asciiTheme="minorHAnsi" w:hAnsiTheme="minorHAnsi" w:cstheme="minorHAnsi"/>
          <w:color w:val="000000"/>
          <w:sz w:val="22"/>
          <w:szCs w:val="22"/>
        </w:rPr>
        <w:t>Zone</w:t>
      </w:r>
      <w:r w:rsidR="00AD7B7D">
        <w:rPr>
          <w:rFonts w:asciiTheme="minorHAnsi" w:hAnsiTheme="minorHAnsi" w:cstheme="minorHAnsi"/>
          <w:color w:val="000000"/>
          <w:sz w:val="22"/>
          <w:szCs w:val="22"/>
        </w:rPr>
        <w:t>/League</w:t>
      </w:r>
      <w:r w:rsidR="00B0505B">
        <w:rPr>
          <w:rFonts w:asciiTheme="minorHAnsi" w:hAnsiTheme="minorHAnsi" w:cstheme="minorHAnsi"/>
          <w:color w:val="000000"/>
          <w:sz w:val="22"/>
          <w:szCs w:val="22"/>
        </w:rPr>
        <w:t xml:space="preserve"> </w:t>
      </w:r>
      <w:r w:rsidR="002A57EE" w:rsidRPr="004E5EF4">
        <w:rPr>
          <w:rFonts w:asciiTheme="minorHAnsi" w:hAnsiTheme="minorHAnsi" w:cstheme="minorHAnsi"/>
          <w:color w:val="000000"/>
          <w:sz w:val="22"/>
          <w:szCs w:val="22"/>
        </w:rPr>
        <w:t xml:space="preserve">or for purposes connected with the </w:t>
      </w:r>
      <w:r w:rsidR="00B0505B">
        <w:rPr>
          <w:rFonts w:asciiTheme="minorHAnsi" w:hAnsiTheme="minorHAnsi" w:cstheme="minorHAnsi"/>
          <w:color w:val="000000"/>
          <w:sz w:val="22"/>
          <w:szCs w:val="22"/>
        </w:rPr>
        <w:t>Zone</w:t>
      </w:r>
      <w:r w:rsidR="001040C6">
        <w:rPr>
          <w:rFonts w:asciiTheme="minorHAnsi" w:hAnsiTheme="minorHAnsi" w:cstheme="minorHAnsi"/>
          <w:color w:val="000000"/>
          <w:sz w:val="22"/>
          <w:szCs w:val="22"/>
        </w:rPr>
        <w:t xml:space="preserve"> or the Irish Indoor Bowling Association (IIBA)</w:t>
      </w:r>
      <w:r w:rsidR="002A57EE" w:rsidRPr="004E5EF4">
        <w:rPr>
          <w:rFonts w:asciiTheme="minorHAnsi" w:hAnsiTheme="minorHAnsi" w:cstheme="minorHAnsi"/>
          <w:color w:val="000000"/>
          <w:sz w:val="22"/>
          <w:szCs w:val="22"/>
        </w:rPr>
        <w:t xml:space="preserve">. </w:t>
      </w:r>
      <w:r w:rsidRPr="004E5EF4">
        <w:rPr>
          <w:rFonts w:asciiTheme="minorHAnsi" w:hAnsiTheme="minorHAnsi" w:cstheme="minorHAnsi"/>
          <w:sz w:val="22"/>
          <w:szCs w:val="22"/>
        </w:rPr>
        <w:t>We will only share your data with third parties</w:t>
      </w:r>
      <w:r w:rsidR="004D10F0" w:rsidRPr="004E5EF4">
        <w:rPr>
          <w:rFonts w:asciiTheme="minorHAnsi" w:hAnsiTheme="minorHAnsi" w:cstheme="minorHAnsi"/>
          <w:sz w:val="22"/>
          <w:szCs w:val="22"/>
        </w:rPr>
        <w:t xml:space="preserve"> </w:t>
      </w:r>
      <w:r w:rsidRPr="004E5EF4">
        <w:rPr>
          <w:rFonts w:asciiTheme="minorHAnsi" w:hAnsiTheme="minorHAnsi" w:cstheme="minorHAnsi"/>
          <w:sz w:val="22"/>
          <w:szCs w:val="22"/>
        </w:rPr>
        <w:t xml:space="preserve">outside of the </w:t>
      </w:r>
      <w:r w:rsidR="00B0505B">
        <w:rPr>
          <w:rFonts w:asciiTheme="minorHAnsi" w:hAnsiTheme="minorHAnsi" w:cstheme="minorHAnsi"/>
          <w:sz w:val="22"/>
          <w:szCs w:val="22"/>
        </w:rPr>
        <w:t>Zone</w:t>
      </w:r>
      <w:r w:rsidRPr="004E5EF4">
        <w:rPr>
          <w:rFonts w:asciiTheme="minorHAnsi" w:hAnsiTheme="minorHAnsi" w:cstheme="minorHAnsi"/>
          <w:sz w:val="22"/>
          <w:szCs w:val="22"/>
        </w:rPr>
        <w:t xml:space="preserve"> with your consent.</w:t>
      </w:r>
    </w:p>
    <w:p w14:paraId="1485BE78"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p>
    <w:p w14:paraId="1E019DEB" w14:textId="06459F14" w:rsidR="007B2B9C" w:rsidRDefault="007B2B9C" w:rsidP="00274C46">
      <w:pPr>
        <w:pStyle w:val="BodyText"/>
        <w:spacing w:line="360" w:lineRule="auto"/>
        <w:jc w:val="left"/>
        <w:rPr>
          <w:rFonts w:asciiTheme="minorHAnsi" w:hAnsiTheme="minorHAnsi" w:cstheme="minorHAnsi"/>
          <w:sz w:val="22"/>
          <w:szCs w:val="22"/>
        </w:rPr>
      </w:pPr>
      <w:r w:rsidRPr="004E5EF4">
        <w:rPr>
          <w:rFonts w:asciiTheme="minorHAnsi" w:hAnsiTheme="minorHAnsi" w:cstheme="minorHAnsi"/>
          <w:b/>
          <w:color w:val="000000"/>
          <w:sz w:val="22"/>
          <w:szCs w:val="22"/>
        </w:rPr>
        <w:t>6. How long do we keep your personal data</w:t>
      </w:r>
      <w:r w:rsidRPr="004E5EF4">
        <w:rPr>
          <w:rFonts w:asciiTheme="minorHAnsi" w:hAnsiTheme="minorHAnsi" w:cstheme="minorHAnsi"/>
          <w:b/>
          <w:color w:val="000000"/>
          <w:sz w:val="22"/>
          <w:szCs w:val="22"/>
        </w:rPr>
        <w:br/>
      </w:r>
      <w:r w:rsidR="00274C46">
        <w:rPr>
          <w:rFonts w:asciiTheme="minorHAnsi" w:hAnsiTheme="minorHAnsi" w:cstheme="minorHAnsi"/>
          <w:sz w:val="22"/>
          <w:szCs w:val="22"/>
        </w:rPr>
        <w:t xml:space="preserve">We retain Club contact data until the club contact is replaced/details updated. League registration data is retained for three years. </w:t>
      </w:r>
      <w:proofErr w:type="spellStart"/>
      <w:r w:rsidR="00274C46">
        <w:rPr>
          <w:rFonts w:asciiTheme="minorHAnsi" w:hAnsiTheme="minorHAnsi" w:cstheme="minorHAnsi"/>
          <w:sz w:val="22"/>
          <w:szCs w:val="22"/>
        </w:rPr>
        <w:t>Interzone</w:t>
      </w:r>
      <w:proofErr w:type="spellEnd"/>
      <w:r w:rsidR="00274C46">
        <w:rPr>
          <w:rFonts w:asciiTheme="minorHAnsi" w:hAnsiTheme="minorHAnsi" w:cstheme="minorHAnsi"/>
          <w:sz w:val="22"/>
          <w:szCs w:val="22"/>
        </w:rPr>
        <w:t xml:space="preserve"> team data is updated every three years. If the purpose for which the information was obtained has ceased and the personal information is no longer required the data </w:t>
      </w:r>
      <w:proofErr w:type="gramStart"/>
      <w:r w:rsidR="00274C46">
        <w:rPr>
          <w:rFonts w:asciiTheme="minorHAnsi" w:hAnsiTheme="minorHAnsi" w:cstheme="minorHAnsi"/>
          <w:sz w:val="22"/>
          <w:szCs w:val="22"/>
        </w:rPr>
        <w:t>will</w:t>
      </w:r>
      <w:proofErr w:type="gramEnd"/>
      <w:r w:rsidR="00274C46">
        <w:rPr>
          <w:rFonts w:asciiTheme="minorHAnsi" w:hAnsiTheme="minorHAnsi" w:cstheme="minorHAnsi"/>
          <w:sz w:val="22"/>
          <w:szCs w:val="22"/>
        </w:rPr>
        <w:t xml:space="preserve"> be deleted and/or destroyed.</w:t>
      </w:r>
    </w:p>
    <w:p w14:paraId="68E72364" w14:textId="77777777" w:rsidR="00274C46" w:rsidRPr="004E5EF4" w:rsidRDefault="00274C46" w:rsidP="00274C46">
      <w:pPr>
        <w:pStyle w:val="BodyText"/>
        <w:spacing w:line="360" w:lineRule="auto"/>
        <w:jc w:val="left"/>
        <w:rPr>
          <w:rFonts w:asciiTheme="minorHAnsi" w:hAnsiTheme="minorHAnsi" w:cstheme="minorHAnsi"/>
          <w:sz w:val="22"/>
          <w:szCs w:val="22"/>
        </w:rPr>
      </w:pPr>
    </w:p>
    <w:p w14:paraId="3F1403F5"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 xml:space="preserve">7. </w:t>
      </w:r>
      <w:proofErr w:type="gramStart"/>
      <w:r w:rsidRPr="004E5EF4">
        <w:rPr>
          <w:rFonts w:asciiTheme="minorHAnsi" w:hAnsiTheme="minorHAnsi" w:cstheme="minorHAnsi"/>
          <w:b/>
          <w:color w:val="000000"/>
          <w:sz w:val="22"/>
          <w:szCs w:val="22"/>
        </w:rPr>
        <w:t>Your</w:t>
      </w:r>
      <w:proofErr w:type="gramEnd"/>
      <w:r w:rsidRPr="004E5EF4">
        <w:rPr>
          <w:rFonts w:asciiTheme="minorHAnsi" w:hAnsiTheme="minorHAnsi" w:cstheme="minorHAnsi"/>
          <w:b/>
          <w:color w:val="000000"/>
          <w:sz w:val="22"/>
          <w:szCs w:val="22"/>
        </w:rPr>
        <w:t xml:space="preserve"> rights and your personal data  </w:t>
      </w:r>
    </w:p>
    <w:p w14:paraId="7DE8A1B2"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Unless subject to an exemption under the GDPR, you have the following rights with respect to your personal data: -</w:t>
      </w:r>
    </w:p>
    <w:p w14:paraId="609025BE" w14:textId="0832B04C"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 xml:space="preserve">The right to request a copy of your personal data which the </w:t>
      </w:r>
      <w:r w:rsidR="00274C46" w:rsidRPr="00561692">
        <w:rPr>
          <w:rFonts w:asciiTheme="minorHAnsi" w:hAnsiTheme="minorHAnsi" w:cstheme="minorHAnsi"/>
          <w:sz w:val="22"/>
          <w:szCs w:val="22"/>
        </w:rPr>
        <w:t>Zone</w:t>
      </w:r>
      <w:r w:rsidR="000D61E3" w:rsidRPr="00561692">
        <w:rPr>
          <w:rFonts w:asciiTheme="minorHAnsi" w:hAnsiTheme="minorHAnsi" w:cstheme="minorHAnsi"/>
          <w:sz w:val="22"/>
          <w:szCs w:val="22"/>
        </w:rPr>
        <w:t xml:space="preserve"> </w:t>
      </w:r>
      <w:r w:rsidR="00D614E9">
        <w:rPr>
          <w:rFonts w:asciiTheme="minorHAnsi" w:hAnsiTheme="minorHAnsi" w:cstheme="minorHAnsi"/>
          <w:color w:val="000000"/>
          <w:sz w:val="22"/>
          <w:szCs w:val="22"/>
        </w:rPr>
        <w:t>holds about you</w:t>
      </w:r>
    </w:p>
    <w:p w14:paraId="1504E270" w14:textId="4D899B09"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 xml:space="preserve">The right to request that </w:t>
      </w:r>
      <w:r w:rsidR="00561692">
        <w:rPr>
          <w:rFonts w:asciiTheme="minorHAnsi" w:hAnsiTheme="minorHAnsi" w:cstheme="minorHAnsi"/>
          <w:color w:val="000000"/>
          <w:sz w:val="22"/>
          <w:szCs w:val="22"/>
        </w:rPr>
        <w:t>the Zone</w:t>
      </w:r>
      <w:r w:rsidR="000D61E3">
        <w:rPr>
          <w:rFonts w:asciiTheme="minorHAnsi" w:hAnsiTheme="minorHAnsi" w:cstheme="minorHAnsi"/>
          <w:sz w:val="22"/>
          <w:szCs w:val="22"/>
        </w:rPr>
        <w:t xml:space="preserve"> </w:t>
      </w:r>
      <w:r w:rsidRPr="000D61E3">
        <w:rPr>
          <w:rFonts w:asciiTheme="minorHAnsi" w:hAnsiTheme="minorHAnsi" w:cstheme="minorHAnsi"/>
          <w:color w:val="000000"/>
          <w:sz w:val="22"/>
          <w:szCs w:val="22"/>
        </w:rPr>
        <w:t>corrects any personal data if it is found to</w:t>
      </w:r>
      <w:r w:rsidR="00D614E9">
        <w:rPr>
          <w:rFonts w:asciiTheme="minorHAnsi" w:hAnsiTheme="minorHAnsi" w:cstheme="minorHAnsi"/>
          <w:color w:val="000000"/>
          <w:sz w:val="22"/>
          <w:szCs w:val="22"/>
        </w:rPr>
        <w:t xml:space="preserve"> be inaccurate or out of date</w:t>
      </w:r>
    </w:p>
    <w:p w14:paraId="776F9230" w14:textId="3F0194C3"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The right to request your personal data is erased where it is no longer necessary for the</w:t>
      </w:r>
      <w:r w:rsidR="00561692">
        <w:rPr>
          <w:rFonts w:asciiTheme="minorHAnsi" w:hAnsiTheme="minorHAnsi" w:cstheme="minorHAnsi"/>
          <w:color w:val="000000"/>
          <w:sz w:val="22"/>
          <w:szCs w:val="22"/>
        </w:rPr>
        <w:t xml:space="preserve"> </w:t>
      </w:r>
      <w:proofErr w:type="gramStart"/>
      <w:r w:rsidR="00561692">
        <w:rPr>
          <w:rFonts w:asciiTheme="minorHAnsi" w:hAnsiTheme="minorHAnsi" w:cstheme="minorHAnsi"/>
          <w:color w:val="000000"/>
          <w:sz w:val="22"/>
          <w:szCs w:val="22"/>
        </w:rPr>
        <w:t>Zone</w:t>
      </w:r>
      <w:r w:rsidRPr="004E5EF4">
        <w:rPr>
          <w:rFonts w:asciiTheme="minorHAnsi" w:hAnsiTheme="minorHAnsi" w:cstheme="minorHAnsi"/>
          <w:color w:val="000000"/>
          <w:sz w:val="22"/>
          <w:szCs w:val="22"/>
        </w:rPr>
        <w:t xml:space="preserve"> </w:t>
      </w:r>
      <w:r w:rsidR="00D614E9">
        <w:rPr>
          <w:rFonts w:asciiTheme="minorHAnsi" w:hAnsiTheme="minorHAnsi" w:cstheme="minorHAnsi"/>
          <w:color w:val="000000"/>
          <w:sz w:val="22"/>
          <w:szCs w:val="22"/>
        </w:rPr>
        <w:t xml:space="preserve"> to</w:t>
      </w:r>
      <w:proofErr w:type="gramEnd"/>
      <w:r w:rsidR="00D614E9">
        <w:rPr>
          <w:rFonts w:asciiTheme="minorHAnsi" w:hAnsiTheme="minorHAnsi" w:cstheme="minorHAnsi"/>
          <w:color w:val="000000"/>
          <w:sz w:val="22"/>
          <w:szCs w:val="22"/>
        </w:rPr>
        <w:t xml:space="preserve"> retain such data</w:t>
      </w:r>
    </w:p>
    <w:p w14:paraId="0E4841CA" w14:textId="77777777" w:rsidR="007B2B9C" w:rsidRPr="004E5EF4"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The right to withdraw your consent to the processing at any time</w:t>
      </w:r>
    </w:p>
    <w:p w14:paraId="051089B9" w14:textId="485FEE94" w:rsidR="007B2B9C" w:rsidRPr="004E5EF4" w:rsidRDefault="007B2B9C" w:rsidP="00561692">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The right to request that the data controller provide the data subject with his/her personal data</w:t>
      </w:r>
      <w:r w:rsidR="00561692">
        <w:rPr>
          <w:rFonts w:asciiTheme="minorHAnsi" w:hAnsiTheme="minorHAnsi" w:cstheme="minorHAnsi"/>
          <w:color w:val="000000"/>
          <w:sz w:val="22"/>
          <w:szCs w:val="22"/>
        </w:rPr>
        <w:t>.</w:t>
      </w:r>
      <w:r w:rsidRPr="004E5EF4">
        <w:rPr>
          <w:rFonts w:asciiTheme="minorHAnsi" w:hAnsiTheme="minorHAnsi" w:cstheme="minorHAnsi"/>
          <w:color w:val="000000"/>
          <w:sz w:val="22"/>
          <w:szCs w:val="22"/>
        </w:rPr>
        <w:t xml:space="preserve"> </w:t>
      </w:r>
    </w:p>
    <w:p w14:paraId="66803F8B" w14:textId="4241B910" w:rsidR="007B2B9C" w:rsidRPr="004E5EF4"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 xml:space="preserve">The right, where there is a dispute in relation to the accuracy or processing of your personal data, to request a restriction </w:t>
      </w:r>
      <w:r w:rsidR="00D614E9">
        <w:rPr>
          <w:rFonts w:asciiTheme="minorHAnsi" w:hAnsiTheme="minorHAnsi" w:cstheme="minorHAnsi"/>
          <w:color w:val="000000"/>
          <w:sz w:val="22"/>
          <w:szCs w:val="22"/>
        </w:rPr>
        <w:t>is placed on further processing</w:t>
      </w:r>
    </w:p>
    <w:p w14:paraId="6112A052" w14:textId="20324B88" w:rsidR="007B2B9C" w:rsidRPr="00561692" w:rsidRDefault="007B2B9C" w:rsidP="00D614E9">
      <w:pPr>
        <w:pStyle w:val="BodyText"/>
        <w:numPr>
          <w:ilvl w:val="0"/>
          <w:numId w:val="1"/>
        </w:numPr>
        <w:spacing w:line="360" w:lineRule="auto"/>
        <w:jc w:val="left"/>
        <w:rPr>
          <w:rFonts w:asciiTheme="minorHAnsi" w:hAnsiTheme="minorHAnsi" w:cstheme="minorHAnsi"/>
          <w:color w:val="000000"/>
          <w:sz w:val="22"/>
          <w:szCs w:val="22"/>
        </w:rPr>
      </w:pPr>
      <w:r w:rsidRPr="00561692">
        <w:rPr>
          <w:rFonts w:asciiTheme="minorHAnsi" w:hAnsiTheme="minorHAnsi" w:cstheme="minorHAnsi"/>
          <w:color w:val="000000"/>
          <w:sz w:val="22"/>
          <w:szCs w:val="22"/>
        </w:rPr>
        <w:t>The right to object to the processing of personal data, [</w:t>
      </w:r>
      <w:r w:rsidRPr="00561692">
        <w:rPr>
          <w:rFonts w:asciiTheme="minorHAnsi" w:hAnsiTheme="minorHAnsi" w:cstheme="minorHAnsi"/>
          <w:i/>
          <w:color w:val="000000"/>
          <w:sz w:val="22"/>
          <w:szCs w:val="22"/>
        </w:rPr>
        <w:t xml:space="preserve">Only applies </w:t>
      </w:r>
      <w:r w:rsidRPr="00561692">
        <w:rPr>
          <w:rFonts w:asciiTheme="minorHAnsi" w:hAnsiTheme="minorHAnsi" w:cstheme="minorHAnsi"/>
          <w:color w:val="000000"/>
          <w:sz w:val="22"/>
          <w:szCs w:val="22"/>
        </w:rPr>
        <w:t>where processing is</w:t>
      </w:r>
      <w:r w:rsidR="00561692">
        <w:rPr>
          <w:rFonts w:asciiTheme="minorHAnsi" w:hAnsiTheme="minorHAnsi" w:cstheme="minorHAnsi"/>
          <w:color w:val="000000"/>
          <w:sz w:val="22"/>
          <w:szCs w:val="22"/>
        </w:rPr>
        <w:t xml:space="preserve"> based on legitimate interests</w:t>
      </w:r>
      <w:r w:rsidR="00751CC4">
        <w:rPr>
          <w:rFonts w:asciiTheme="minorHAnsi" w:hAnsiTheme="minorHAnsi" w:cstheme="minorHAnsi"/>
          <w:color w:val="000000"/>
          <w:sz w:val="22"/>
          <w:szCs w:val="22"/>
        </w:rPr>
        <w:t>)</w:t>
      </w:r>
      <w:r w:rsidRPr="00561692">
        <w:rPr>
          <w:rFonts w:asciiTheme="minorHAnsi" w:hAnsiTheme="minorHAnsi" w:cstheme="minorHAnsi"/>
          <w:color w:val="000000"/>
          <w:sz w:val="22"/>
          <w:szCs w:val="22"/>
        </w:rPr>
        <w:t xml:space="preserve"> </w:t>
      </w:r>
    </w:p>
    <w:p w14:paraId="06E1E189" w14:textId="48DD41DE" w:rsidR="007B2B9C"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751CC4">
        <w:rPr>
          <w:rFonts w:asciiTheme="minorHAnsi" w:hAnsiTheme="minorHAnsi" w:cstheme="minorHAnsi"/>
          <w:color w:val="000000"/>
          <w:sz w:val="22"/>
          <w:szCs w:val="22"/>
        </w:rPr>
        <w:t xml:space="preserve">The right to lodge a complaint with </w:t>
      </w:r>
      <w:r w:rsidR="000D61E3" w:rsidRPr="00751CC4">
        <w:rPr>
          <w:rFonts w:asciiTheme="minorHAnsi" w:hAnsiTheme="minorHAnsi" w:cstheme="minorHAnsi"/>
          <w:color w:val="000000"/>
          <w:sz w:val="22"/>
          <w:szCs w:val="22"/>
        </w:rPr>
        <w:t>the Information</w:t>
      </w:r>
      <w:r w:rsidRPr="00751CC4">
        <w:rPr>
          <w:rFonts w:asciiTheme="minorHAnsi" w:hAnsiTheme="minorHAnsi" w:cstheme="minorHAnsi"/>
          <w:color w:val="000000"/>
          <w:sz w:val="22"/>
          <w:szCs w:val="22"/>
        </w:rPr>
        <w:t xml:space="preserve"> Commissioners Office</w:t>
      </w:r>
      <w:r w:rsidR="000D61E3" w:rsidRPr="00751CC4">
        <w:rPr>
          <w:rFonts w:asciiTheme="minorHAnsi" w:hAnsiTheme="minorHAnsi" w:cstheme="minorHAnsi"/>
          <w:color w:val="000000"/>
          <w:sz w:val="22"/>
          <w:szCs w:val="22"/>
        </w:rPr>
        <w:t xml:space="preserve"> (UK) </w:t>
      </w:r>
    </w:p>
    <w:p w14:paraId="6B34C6B9" w14:textId="77777777" w:rsidR="00751CC4" w:rsidRPr="00751CC4" w:rsidRDefault="00751CC4" w:rsidP="004E5EF4">
      <w:pPr>
        <w:pStyle w:val="BodyText"/>
        <w:numPr>
          <w:ilvl w:val="0"/>
          <w:numId w:val="1"/>
        </w:numPr>
        <w:spacing w:line="360" w:lineRule="auto"/>
        <w:jc w:val="left"/>
        <w:rPr>
          <w:rFonts w:asciiTheme="minorHAnsi" w:hAnsiTheme="minorHAnsi" w:cstheme="minorHAnsi"/>
          <w:color w:val="000000"/>
          <w:sz w:val="22"/>
          <w:szCs w:val="22"/>
        </w:rPr>
      </w:pPr>
    </w:p>
    <w:p w14:paraId="2295EAD6" w14:textId="77777777" w:rsidR="007B2B9C" w:rsidRPr="004E5EF4" w:rsidRDefault="007B2B9C" w:rsidP="004E5EF4">
      <w:pPr>
        <w:spacing w:line="360" w:lineRule="auto"/>
        <w:rPr>
          <w:rFonts w:asciiTheme="minorHAnsi" w:hAnsiTheme="minorHAnsi" w:cstheme="minorHAnsi"/>
          <w:b/>
          <w:sz w:val="22"/>
          <w:szCs w:val="22"/>
        </w:rPr>
      </w:pPr>
      <w:r w:rsidRPr="004E5EF4">
        <w:rPr>
          <w:rFonts w:asciiTheme="minorHAnsi" w:hAnsiTheme="minorHAnsi" w:cstheme="minorHAnsi"/>
          <w:b/>
          <w:sz w:val="22"/>
          <w:szCs w:val="22"/>
        </w:rPr>
        <w:t>8. Further processing</w:t>
      </w:r>
    </w:p>
    <w:p w14:paraId="6C5ED1B5" w14:textId="43576938" w:rsidR="007B2B9C" w:rsidRPr="004E5EF4" w:rsidRDefault="007B2B9C" w:rsidP="004E5EF4">
      <w:pPr>
        <w:spacing w:line="360" w:lineRule="auto"/>
        <w:rPr>
          <w:rFonts w:asciiTheme="minorHAnsi" w:hAnsiTheme="minorHAnsi" w:cstheme="minorHAnsi"/>
          <w:sz w:val="22"/>
          <w:szCs w:val="22"/>
        </w:rPr>
      </w:pPr>
      <w:r w:rsidRPr="004E5EF4">
        <w:rPr>
          <w:rFonts w:asciiTheme="minorHAnsi" w:hAnsiTheme="minorHAnsi" w:cstheme="minorHAnsi"/>
          <w:sz w:val="22"/>
          <w:szCs w:val="22"/>
        </w:rPr>
        <w:t>If we wish to use your personal data for a new purpose, not covered by this Data Pr</w:t>
      </w:r>
      <w:r w:rsidR="00D614E9">
        <w:rPr>
          <w:rFonts w:asciiTheme="minorHAnsi" w:hAnsiTheme="minorHAnsi" w:cstheme="minorHAnsi"/>
          <w:sz w:val="22"/>
          <w:szCs w:val="22"/>
        </w:rPr>
        <w:t>ivacy</w:t>
      </w:r>
      <w:r w:rsidRPr="004E5EF4">
        <w:rPr>
          <w:rFonts w:asciiTheme="minorHAnsi" w:hAnsiTheme="minorHAnsi" w:cstheme="minorHAnsi"/>
          <w:sz w:val="22"/>
          <w:szCs w:val="22"/>
        </w:rPr>
        <w:t xml:space="preserve"> Notice, then we will provide you with a new notice</w:t>
      </w:r>
      <w:r w:rsidR="00D614E9">
        <w:rPr>
          <w:rFonts w:asciiTheme="minorHAnsi" w:hAnsiTheme="minorHAnsi" w:cstheme="minorHAnsi"/>
          <w:sz w:val="22"/>
          <w:szCs w:val="22"/>
        </w:rPr>
        <w:t>. The new notice will explain the</w:t>
      </w:r>
      <w:r w:rsidRPr="004E5EF4">
        <w:rPr>
          <w:rFonts w:asciiTheme="minorHAnsi" w:hAnsiTheme="minorHAnsi" w:cstheme="minorHAnsi"/>
          <w:sz w:val="22"/>
          <w:szCs w:val="22"/>
        </w:rPr>
        <w:t xml:space="preserve"> </w:t>
      </w:r>
      <w:r w:rsidRPr="00D614E9">
        <w:rPr>
          <w:rFonts w:asciiTheme="minorHAnsi" w:hAnsiTheme="minorHAnsi" w:cstheme="minorHAnsi"/>
          <w:b/>
          <w:i/>
          <w:sz w:val="22"/>
          <w:szCs w:val="22"/>
        </w:rPr>
        <w:t>new use</w:t>
      </w:r>
      <w:r w:rsidR="00D614E9">
        <w:rPr>
          <w:rFonts w:asciiTheme="minorHAnsi" w:hAnsiTheme="minorHAnsi" w:cstheme="minorHAnsi"/>
          <w:sz w:val="22"/>
          <w:szCs w:val="22"/>
        </w:rPr>
        <w:t xml:space="preserve"> of your personal data</w:t>
      </w:r>
      <w:r w:rsidRPr="004E5EF4">
        <w:rPr>
          <w:rFonts w:asciiTheme="minorHAnsi" w:hAnsiTheme="minorHAnsi" w:cstheme="minorHAnsi"/>
          <w:sz w:val="22"/>
          <w:szCs w:val="22"/>
        </w:rPr>
        <w:t xml:space="preserve"> prior to commencing the processing</w:t>
      </w:r>
      <w:r w:rsidR="00D614E9">
        <w:rPr>
          <w:rFonts w:asciiTheme="minorHAnsi" w:hAnsiTheme="minorHAnsi" w:cstheme="minorHAnsi"/>
          <w:sz w:val="22"/>
          <w:szCs w:val="22"/>
        </w:rPr>
        <w:t xml:space="preserve">. It will set out </w:t>
      </w:r>
      <w:r w:rsidRPr="004E5EF4">
        <w:rPr>
          <w:rFonts w:asciiTheme="minorHAnsi" w:hAnsiTheme="minorHAnsi" w:cstheme="minorHAnsi"/>
          <w:sz w:val="22"/>
          <w:szCs w:val="22"/>
        </w:rPr>
        <w:t>the relevant purposes and processing conditions. Where and whenever necessary, we will seek your prior consent to the new processing.</w:t>
      </w:r>
    </w:p>
    <w:p w14:paraId="0C9FEEEA" w14:textId="77777777" w:rsidR="007B2B9C" w:rsidRPr="004E5EF4" w:rsidRDefault="007B2B9C" w:rsidP="004E5EF4">
      <w:pPr>
        <w:spacing w:line="360" w:lineRule="auto"/>
        <w:rPr>
          <w:rFonts w:asciiTheme="minorHAnsi" w:hAnsiTheme="minorHAnsi" w:cstheme="minorHAnsi"/>
          <w:sz w:val="22"/>
          <w:szCs w:val="22"/>
        </w:rPr>
      </w:pPr>
    </w:p>
    <w:p w14:paraId="330D8F26" w14:textId="77777777" w:rsidR="00F124BC" w:rsidRDefault="00F124BC" w:rsidP="004E5EF4">
      <w:pPr>
        <w:spacing w:line="360" w:lineRule="auto"/>
        <w:rPr>
          <w:rFonts w:asciiTheme="minorHAnsi" w:hAnsiTheme="minorHAnsi" w:cstheme="minorHAnsi"/>
          <w:b/>
          <w:sz w:val="22"/>
          <w:szCs w:val="22"/>
        </w:rPr>
      </w:pPr>
    </w:p>
    <w:p w14:paraId="2A396758" w14:textId="77777777" w:rsidR="00F124BC" w:rsidRDefault="00F124BC" w:rsidP="004E5EF4">
      <w:pPr>
        <w:spacing w:line="360" w:lineRule="auto"/>
        <w:rPr>
          <w:rFonts w:asciiTheme="minorHAnsi" w:hAnsiTheme="minorHAnsi" w:cstheme="minorHAnsi"/>
          <w:b/>
          <w:sz w:val="22"/>
          <w:szCs w:val="22"/>
        </w:rPr>
      </w:pPr>
    </w:p>
    <w:p w14:paraId="6E9D38AF" w14:textId="77777777" w:rsidR="007B2B9C" w:rsidRPr="004E5EF4" w:rsidRDefault="007B2B9C" w:rsidP="004E5EF4">
      <w:pPr>
        <w:spacing w:line="360" w:lineRule="auto"/>
        <w:rPr>
          <w:rFonts w:asciiTheme="minorHAnsi" w:hAnsiTheme="minorHAnsi" w:cstheme="minorHAnsi"/>
          <w:b/>
          <w:sz w:val="22"/>
          <w:szCs w:val="22"/>
        </w:rPr>
      </w:pPr>
      <w:r w:rsidRPr="004E5EF4">
        <w:rPr>
          <w:rFonts w:asciiTheme="minorHAnsi" w:hAnsiTheme="minorHAnsi" w:cstheme="minorHAnsi"/>
          <w:b/>
          <w:sz w:val="22"/>
          <w:szCs w:val="22"/>
        </w:rPr>
        <w:t>9. Contact Details</w:t>
      </w:r>
    </w:p>
    <w:p w14:paraId="7B5F1701" w14:textId="70308761" w:rsidR="007B2B9C" w:rsidRPr="004E5EF4" w:rsidRDefault="00913512" w:rsidP="004E5EF4">
      <w:pPr>
        <w:spacing w:line="360" w:lineRule="auto"/>
        <w:rPr>
          <w:rFonts w:asciiTheme="minorHAnsi" w:hAnsiTheme="minorHAnsi" w:cstheme="minorHAnsi"/>
          <w:color w:val="000000"/>
          <w:sz w:val="22"/>
          <w:szCs w:val="22"/>
        </w:rPr>
      </w:pPr>
      <w:r w:rsidRPr="004E5EF4">
        <w:rPr>
          <w:rFonts w:asciiTheme="minorHAnsi" w:hAnsiTheme="minorHAnsi" w:cstheme="minorHAnsi"/>
          <w:color w:val="000000"/>
          <w:sz w:val="22"/>
          <w:szCs w:val="22"/>
        </w:rPr>
        <w:t>To exercise all relevant rights, queries o</w:t>
      </w:r>
      <w:r w:rsidR="00F124BC">
        <w:rPr>
          <w:rFonts w:asciiTheme="minorHAnsi" w:hAnsiTheme="minorHAnsi" w:cstheme="minorHAnsi"/>
          <w:color w:val="000000"/>
          <w:sz w:val="22"/>
          <w:szCs w:val="22"/>
        </w:rPr>
        <w:t>r</w:t>
      </w:r>
      <w:r w:rsidRPr="004E5EF4">
        <w:rPr>
          <w:rFonts w:asciiTheme="minorHAnsi" w:hAnsiTheme="minorHAnsi" w:cstheme="minorHAnsi"/>
          <w:color w:val="000000"/>
          <w:sz w:val="22"/>
          <w:szCs w:val="22"/>
        </w:rPr>
        <w:t xml:space="preserve"> complaints please i</w:t>
      </w:r>
      <w:r w:rsidR="00103EC2">
        <w:rPr>
          <w:rFonts w:asciiTheme="minorHAnsi" w:hAnsiTheme="minorHAnsi" w:cstheme="minorHAnsi"/>
          <w:color w:val="000000"/>
          <w:sz w:val="22"/>
          <w:szCs w:val="22"/>
        </w:rPr>
        <w:t xml:space="preserve">n the first instance contact Patricia Halliday (Contact details on </w:t>
      </w:r>
      <w:r w:rsidR="00EE450B">
        <w:rPr>
          <w:rFonts w:asciiTheme="minorHAnsi" w:hAnsiTheme="minorHAnsi" w:cstheme="minorHAnsi"/>
          <w:color w:val="000000"/>
          <w:sz w:val="22"/>
          <w:szCs w:val="22"/>
        </w:rPr>
        <w:t xml:space="preserve">“Contacts” page of </w:t>
      </w:r>
      <w:r w:rsidR="00103EC2">
        <w:rPr>
          <w:rFonts w:asciiTheme="minorHAnsi" w:hAnsiTheme="minorHAnsi" w:cstheme="minorHAnsi"/>
          <w:color w:val="000000"/>
          <w:sz w:val="22"/>
          <w:szCs w:val="22"/>
        </w:rPr>
        <w:t>website</w:t>
      </w:r>
      <w:r w:rsidR="00EE450B">
        <w:rPr>
          <w:rFonts w:asciiTheme="minorHAnsi" w:hAnsiTheme="minorHAnsi" w:cstheme="minorHAnsi"/>
          <w:color w:val="000000"/>
          <w:sz w:val="22"/>
          <w:szCs w:val="22"/>
        </w:rPr>
        <w:t>).</w:t>
      </w:r>
    </w:p>
    <w:p w14:paraId="45937288" w14:textId="77777777" w:rsidR="00913512" w:rsidRPr="004E5EF4" w:rsidRDefault="00913512" w:rsidP="004E5EF4">
      <w:pPr>
        <w:spacing w:line="360" w:lineRule="auto"/>
        <w:rPr>
          <w:rFonts w:asciiTheme="minorHAnsi" w:hAnsiTheme="minorHAnsi" w:cstheme="minorHAnsi"/>
          <w:color w:val="000000"/>
          <w:sz w:val="22"/>
          <w:szCs w:val="22"/>
        </w:rPr>
      </w:pPr>
    </w:p>
    <w:p w14:paraId="0A027AE7" w14:textId="1F70251B" w:rsidR="007B2B9C" w:rsidRPr="004E5EF4" w:rsidRDefault="007B2B9C" w:rsidP="004E5EF4">
      <w:pPr>
        <w:spacing w:line="360" w:lineRule="auto"/>
        <w:rPr>
          <w:rFonts w:asciiTheme="minorHAnsi" w:hAnsiTheme="minorHAnsi" w:cstheme="minorHAnsi"/>
          <w:sz w:val="22"/>
          <w:szCs w:val="22"/>
        </w:rPr>
      </w:pPr>
      <w:r w:rsidRPr="004E5EF4">
        <w:rPr>
          <w:rFonts w:asciiTheme="minorHAnsi" w:hAnsiTheme="minorHAnsi" w:cstheme="minorHAnsi"/>
          <w:color w:val="000000"/>
          <w:sz w:val="22"/>
          <w:szCs w:val="22"/>
        </w:rPr>
        <w:t xml:space="preserve">You can contact the Information Commissioners Office </w:t>
      </w:r>
      <w:r w:rsidR="000D61E3">
        <w:rPr>
          <w:rFonts w:asciiTheme="minorHAnsi" w:hAnsiTheme="minorHAnsi" w:cstheme="minorHAnsi"/>
          <w:color w:val="000000"/>
          <w:sz w:val="22"/>
          <w:szCs w:val="22"/>
        </w:rPr>
        <w:t xml:space="preserve">(UK) </w:t>
      </w:r>
      <w:r w:rsidR="00125D1F">
        <w:rPr>
          <w:rFonts w:asciiTheme="minorHAnsi" w:hAnsiTheme="minorHAnsi" w:cstheme="minorHAnsi"/>
          <w:color w:val="000000"/>
          <w:sz w:val="22"/>
          <w:szCs w:val="22"/>
        </w:rPr>
        <w:t xml:space="preserve">on 0303 123 1113; </w:t>
      </w:r>
      <w:r w:rsidRPr="004E5EF4">
        <w:rPr>
          <w:rFonts w:asciiTheme="minorHAnsi" w:hAnsiTheme="minorHAnsi" w:cstheme="minorHAnsi"/>
          <w:color w:val="000000"/>
          <w:sz w:val="22"/>
          <w:szCs w:val="22"/>
        </w:rPr>
        <w:t xml:space="preserve">via email </w:t>
      </w:r>
      <w:hyperlink r:id="rId9" w:history="1">
        <w:r w:rsidRPr="004E5EF4">
          <w:rPr>
            <w:rStyle w:val="Hyperlink"/>
            <w:rFonts w:asciiTheme="minorHAnsi" w:hAnsiTheme="minorHAnsi" w:cstheme="minorHAnsi"/>
            <w:sz w:val="22"/>
            <w:szCs w:val="22"/>
          </w:rPr>
          <w:t>https://ico.org.uk/global/contact-us/email/</w:t>
        </w:r>
      </w:hyperlink>
      <w:r w:rsidRPr="004E5EF4">
        <w:rPr>
          <w:rFonts w:asciiTheme="minorHAnsi" w:hAnsiTheme="minorHAnsi" w:cstheme="minorHAnsi"/>
          <w:color w:val="000000"/>
          <w:sz w:val="22"/>
          <w:szCs w:val="22"/>
        </w:rPr>
        <w:t xml:space="preserve"> or </w:t>
      </w:r>
      <w:r w:rsidR="00125D1F">
        <w:rPr>
          <w:rFonts w:asciiTheme="minorHAnsi" w:hAnsiTheme="minorHAnsi" w:cstheme="minorHAnsi"/>
          <w:color w:val="000000"/>
          <w:sz w:val="22"/>
          <w:szCs w:val="22"/>
        </w:rPr>
        <w:t xml:space="preserve">by writing to </w:t>
      </w:r>
      <w:r w:rsidRPr="004E5EF4">
        <w:rPr>
          <w:rFonts w:asciiTheme="minorHAnsi" w:hAnsiTheme="minorHAnsi" w:cstheme="minorHAnsi"/>
          <w:color w:val="000000"/>
          <w:sz w:val="22"/>
          <w:szCs w:val="22"/>
        </w:rPr>
        <w:t xml:space="preserve">the </w:t>
      </w:r>
      <w:r w:rsidRPr="004E5EF4">
        <w:rPr>
          <w:rFonts w:asciiTheme="minorHAnsi" w:hAnsiTheme="minorHAnsi" w:cstheme="minorHAnsi"/>
          <w:color w:val="000000"/>
          <w:sz w:val="22"/>
          <w:szCs w:val="22"/>
          <w:lang w:val="en"/>
        </w:rPr>
        <w:t>Information Commissioner's Office, Wycliffe House,</w:t>
      </w:r>
      <w:r w:rsidR="00125D1F">
        <w:rPr>
          <w:rFonts w:asciiTheme="minorHAnsi" w:hAnsiTheme="minorHAnsi" w:cstheme="minorHAnsi"/>
          <w:color w:val="000000"/>
          <w:sz w:val="22"/>
          <w:szCs w:val="22"/>
          <w:lang w:val="en"/>
        </w:rPr>
        <w:t xml:space="preserve"> Water Lane, Wilmslow, Cheshire, SK9 5AF</w:t>
      </w:r>
    </w:p>
    <w:p w14:paraId="59769668" w14:textId="77777777" w:rsidR="000D61E3" w:rsidRDefault="000D61E3" w:rsidP="004E5EF4">
      <w:pPr>
        <w:spacing w:line="360" w:lineRule="auto"/>
        <w:rPr>
          <w:rFonts w:asciiTheme="minorHAnsi" w:hAnsiTheme="minorHAnsi" w:cstheme="minorHAnsi"/>
          <w:sz w:val="22"/>
          <w:szCs w:val="22"/>
        </w:rPr>
      </w:pPr>
    </w:p>
    <w:sectPr w:rsidR="000D61E3" w:rsidSect="000E02F8">
      <w:headerReference w:type="default" r:id="rId10"/>
      <w:footerReference w:type="even" r:id="rId11"/>
      <w:footerReference w:type="default" r:id="rId12"/>
      <w:pgSz w:w="11906" w:h="16838"/>
      <w:pgMar w:top="416" w:right="1274" w:bottom="993" w:left="1440" w:header="42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1FD6" w14:textId="77777777" w:rsidR="00561692" w:rsidRDefault="00561692" w:rsidP="007B2B9C">
      <w:r>
        <w:separator/>
      </w:r>
    </w:p>
  </w:endnote>
  <w:endnote w:type="continuationSeparator" w:id="0">
    <w:p w14:paraId="1BD8B655" w14:textId="77777777" w:rsidR="00561692" w:rsidRDefault="0056169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7200" w14:textId="37CE4BEB" w:rsidR="00561692" w:rsidRDefault="0082270B">
    <w:pPr>
      <w:pStyle w:val="Footer"/>
    </w:pPr>
    <w:sdt>
      <w:sdtPr>
        <w:id w:val="969400743"/>
        <w:placeholder>
          <w:docPart w:val="092521A3FED2AA4D9D94C1A932915179"/>
        </w:placeholder>
        <w:temporary/>
        <w:showingPlcHdr/>
      </w:sdtPr>
      <w:sdtEndPr/>
      <w:sdtContent>
        <w:r w:rsidR="00561692">
          <w:t>[Type text]</w:t>
        </w:r>
      </w:sdtContent>
    </w:sdt>
    <w:r w:rsidR="00561692">
      <w:ptab w:relativeTo="margin" w:alignment="center" w:leader="none"/>
    </w:r>
    <w:sdt>
      <w:sdtPr>
        <w:id w:val="969400748"/>
        <w:placeholder>
          <w:docPart w:val="4EFD95C35F6A774BAAA6A9C7F066D3F2"/>
        </w:placeholder>
        <w:temporary/>
        <w:showingPlcHdr/>
      </w:sdtPr>
      <w:sdtEndPr/>
      <w:sdtContent>
        <w:r w:rsidR="00561692">
          <w:t>[Type text]</w:t>
        </w:r>
      </w:sdtContent>
    </w:sdt>
    <w:r w:rsidR="00561692">
      <w:ptab w:relativeTo="margin" w:alignment="right" w:leader="none"/>
    </w:r>
    <w:sdt>
      <w:sdtPr>
        <w:id w:val="969400753"/>
        <w:placeholder>
          <w:docPart w:val="C0A6504C9E17954886AE57A412EB0678"/>
        </w:placeholder>
        <w:temporary/>
        <w:showingPlcHdr/>
      </w:sdtPr>
      <w:sdtEndPr/>
      <w:sdtContent>
        <w:r w:rsidR="0056169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209A" w14:textId="17F4E1B5" w:rsidR="00561692" w:rsidRPr="00882606" w:rsidRDefault="00561692" w:rsidP="00882606">
    <w:pPr>
      <w:pStyle w:val="Footer"/>
      <w:tabs>
        <w:tab w:val="clear" w:pos="4513"/>
        <w:tab w:val="clear" w:pos="9026"/>
        <w:tab w:val="left" w:pos="3380"/>
      </w:tabs>
      <w:rPr>
        <w:rFonts w:asciiTheme="minorHAnsi" w:hAnsiTheme="minorHAnsi"/>
        <w:i/>
        <w:sz w:val="18"/>
        <w:szCs w:val="18"/>
      </w:rPr>
    </w:pPr>
    <w:r w:rsidRPr="00882606">
      <w:rPr>
        <w:rFonts w:asciiTheme="minorHAnsi" w:hAnsiTheme="minorHAnsi"/>
        <w:i/>
        <w:sz w:val="18"/>
        <w:szCs w:val="18"/>
      </w:rPr>
      <w:ptab w:relativeTo="margin" w:alignment="center" w:leader="none"/>
    </w:r>
    <w:r w:rsidRPr="00882606">
      <w:rPr>
        <w:rFonts w:asciiTheme="minorHAnsi" w:hAnsiTheme="minorHAnsi"/>
        <w:i/>
        <w:sz w:val="18"/>
        <w:szCs w:val="18"/>
      </w:rPr>
      <w:ptab w:relativeTo="margin" w:alignment="right" w:leader="none"/>
    </w:r>
    <w:r w:rsidRPr="00882606">
      <w:rPr>
        <w:rFonts w:asciiTheme="minorHAnsi" w:hAnsiTheme="minorHAnsi"/>
        <w:i/>
        <w:sz w:val="18"/>
        <w:szCs w:val="18"/>
      </w:rPr>
      <w:t xml:space="preserve">Zone Privacy </w:t>
    </w:r>
    <w:r w:rsidR="000B51C8">
      <w:rPr>
        <w:rFonts w:asciiTheme="minorHAnsi" w:hAnsiTheme="minorHAnsi"/>
        <w:i/>
        <w:sz w:val="18"/>
        <w:szCs w:val="18"/>
      </w:rPr>
      <w:t>6.6.2018</w:t>
    </w:r>
    <w:r w:rsidR="000B51C8">
      <w:rPr>
        <w:rFonts w:asciiTheme="minorHAnsi" w:hAnsiTheme="minorHAnsi"/>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B712" w14:textId="77777777" w:rsidR="00561692" w:rsidRDefault="00561692" w:rsidP="007B2B9C">
      <w:r>
        <w:separator/>
      </w:r>
    </w:p>
  </w:footnote>
  <w:footnote w:type="continuationSeparator" w:id="0">
    <w:p w14:paraId="21121590" w14:textId="77777777" w:rsidR="00561692" w:rsidRDefault="00561692" w:rsidP="007B2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FE84" w14:textId="1D5A906B" w:rsidR="00561692" w:rsidRDefault="00561692">
    <w:pPr>
      <w:pStyle w:val="Header"/>
    </w:pPr>
  </w:p>
  <w:p w14:paraId="732CCC2F" w14:textId="77777777" w:rsidR="00561692" w:rsidRDefault="005616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D58CA"/>
    <w:multiLevelType w:val="hybridMultilevel"/>
    <w:tmpl w:val="E96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C213C96"/>
    <w:multiLevelType w:val="hybridMultilevel"/>
    <w:tmpl w:val="0158E7B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06936"/>
    <w:multiLevelType w:val="hybridMultilevel"/>
    <w:tmpl w:val="0966D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EF6B7B"/>
    <w:multiLevelType w:val="hybridMultilevel"/>
    <w:tmpl w:val="24FA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34132"/>
    <w:multiLevelType w:val="hybridMultilevel"/>
    <w:tmpl w:val="CCD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11949"/>
    <w:multiLevelType w:val="multilevel"/>
    <w:tmpl w:val="0158E7B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10"/>
  </w:num>
  <w:num w:numId="6">
    <w:abstractNumId w:val="1"/>
  </w:num>
  <w:num w:numId="7">
    <w:abstractNumId w:val="6"/>
  </w:num>
  <w:num w:numId="8">
    <w:abstractNumId w:val="3"/>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85F75"/>
    <w:rsid w:val="000958F9"/>
    <w:rsid w:val="000B51C8"/>
    <w:rsid w:val="000D61E3"/>
    <w:rsid w:val="000E02F8"/>
    <w:rsid w:val="00103EC2"/>
    <w:rsid w:val="001040C6"/>
    <w:rsid w:val="00125D1F"/>
    <w:rsid w:val="00130AED"/>
    <w:rsid w:val="00274C46"/>
    <w:rsid w:val="002A57EE"/>
    <w:rsid w:val="002C1CB4"/>
    <w:rsid w:val="002D349C"/>
    <w:rsid w:val="002D3F5B"/>
    <w:rsid w:val="00323293"/>
    <w:rsid w:val="00361E5E"/>
    <w:rsid w:val="003A12C2"/>
    <w:rsid w:val="003B335C"/>
    <w:rsid w:val="00401A5C"/>
    <w:rsid w:val="004A7BBC"/>
    <w:rsid w:val="004D10F0"/>
    <w:rsid w:val="004E5EF4"/>
    <w:rsid w:val="00561692"/>
    <w:rsid w:val="00630638"/>
    <w:rsid w:val="00724A18"/>
    <w:rsid w:val="00751CC4"/>
    <w:rsid w:val="007B2B9C"/>
    <w:rsid w:val="0082270B"/>
    <w:rsid w:val="00882606"/>
    <w:rsid w:val="008B7201"/>
    <w:rsid w:val="008C2984"/>
    <w:rsid w:val="00913512"/>
    <w:rsid w:val="009467C6"/>
    <w:rsid w:val="009550C1"/>
    <w:rsid w:val="009B1F12"/>
    <w:rsid w:val="00A37F5A"/>
    <w:rsid w:val="00AD7B7D"/>
    <w:rsid w:val="00B0505B"/>
    <w:rsid w:val="00B12B7C"/>
    <w:rsid w:val="00BE12D5"/>
    <w:rsid w:val="00C06F95"/>
    <w:rsid w:val="00D10CBF"/>
    <w:rsid w:val="00D614E9"/>
    <w:rsid w:val="00E448D7"/>
    <w:rsid w:val="00E52157"/>
    <w:rsid w:val="00ED1DA7"/>
    <w:rsid w:val="00EE450B"/>
    <w:rsid w:val="00EF679F"/>
    <w:rsid w:val="00F073E6"/>
    <w:rsid w:val="00F12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4E5EF4"/>
    <w:pPr>
      <w:tabs>
        <w:tab w:val="center" w:pos="4513"/>
        <w:tab w:val="right" w:pos="9026"/>
      </w:tabs>
    </w:pPr>
  </w:style>
  <w:style w:type="character" w:customStyle="1" w:styleId="HeaderChar">
    <w:name w:val="Header Char"/>
    <w:basedOn w:val="DefaultParagraphFont"/>
    <w:link w:val="Header"/>
    <w:uiPriority w:val="99"/>
    <w:rsid w:val="004E5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EF4"/>
    <w:pPr>
      <w:tabs>
        <w:tab w:val="center" w:pos="4513"/>
        <w:tab w:val="right" w:pos="9026"/>
      </w:tabs>
    </w:pPr>
  </w:style>
  <w:style w:type="character" w:customStyle="1" w:styleId="FooterChar">
    <w:name w:val="Footer Char"/>
    <w:basedOn w:val="DefaultParagraphFont"/>
    <w:link w:val="Footer"/>
    <w:uiPriority w:val="99"/>
    <w:rsid w:val="004E5E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4E5EF4"/>
    <w:pPr>
      <w:tabs>
        <w:tab w:val="center" w:pos="4513"/>
        <w:tab w:val="right" w:pos="9026"/>
      </w:tabs>
    </w:pPr>
  </w:style>
  <w:style w:type="character" w:customStyle="1" w:styleId="HeaderChar">
    <w:name w:val="Header Char"/>
    <w:basedOn w:val="DefaultParagraphFont"/>
    <w:link w:val="Header"/>
    <w:uiPriority w:val="99"/>
    <w:rsid w:val="004E5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EF4"/>
    <w:pPr>
      <w:tabs>
        <w:tab w:val="center" w:pos="4513"/>
        <w:tab w:val="right" w:pos="9026"/>
      </w:tabs>
    </w:pPr>
  </w:style>
  <w:style w:type="character" w:customStyle="1" w:styleId="FooterChar">
    <w:name w:val="Footer Char"/>
    <w:basedOn w:val="DefaultParagraphFont"/>
    <w:link w:val="Footer"/>
    <w:uiPriority w:val="99"/>
    <w:rsid w:val="004E5E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global/contact-us/emai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521A3FED2AA4D9D94C1A932915179"/>
        <w:category>
          <w:name w:val="General"/>
          <w:gallery w:val="placeholder"/>
        </w:category>
        <w:types>
          <w:type w:val="bbPlcHdr"/>
        </w:types>
        <w:behaviors>
          <w:behavior w:val="content"/>
        </w:behaviors>
        <w:guid w:val="{5D5241BD-009F-4242-9C0D-9E7006F8EC39}"/>
      </w:docPartPr>
      <w:docPartBody>
        <w:p w14:paraId="1B74CD2D" w14:textId="74DB6394" w:rsidR="003A384C" w:rsidRDefault="003A384C" w:rsidP="003A384C">
          <w:pPr>
            <w:pStyle w:val="092521A3FED2AA4D9D94C1A932915179"/>
          </w:pPr>
          <w:r>
            <w:t>[Type text]</w:t>
          </w:r>
        </w:p>
      </w:docPartBody>
    </w:docPart>
    <w:docPart>
      <w:docPartPr>
        <w:name w:val="4EFD95C35F6A774BAAA6A9C7F066D3F2"/>
        <w:category>
          <w:name w:val="General"/>
          <w:gallery w:val="placeholder"/>
        </w:category>
        <w:types>
          <w:type w:val="bbPlcHdr"/>
        </w:types>
        <w:behaviors>
          <w:behavior w:val="content"/>
        </w:behaviors>
        <w:guid w:val="{3A3A77D4-672F-504D-A5C3-6407C80F6D04}"/>
      </w:docPartPr>
      <w:docPartBody>
        <w:p w14:paraId="27B4EF8E" w14:textId="6766DBF0" w:rsidR="003A384C" w:rsidRDefault="003A384C" w:rsidP="003A384C">
          <w:pPr>
            <w:pStyle w:val="4EFD95C35F6A774BAAA6A9C7F066D3F2"/>
          </w:pPr>
          <w:r>
            <w:t>[Type text]</w:t>
          </w:r>
        </w:p>
      </w:docPartBody>
    </w:docPart>
    <w:docPart>
      <w:docPartPr>
        <w:name w:val="C0A6504C9E17954886AE57A412EB0678"/>
        <w:category>
          <w:name w:val="General"/>
          <w:gallery w:val="placeholder"/>
        </w:category>
        <w:types>
          <w:type w:val="bbPlcHdr"/>
        </w:types>
        <w:behaviors>
          <w:behavior w:val="content"/>
        </w:behaviors>
        <w:guid w:val="{FF586D7F-DA97-804F-94A4-530F134415F4}"/>
      </w:docPartPr>
      <w:docPartBody>
        <w:p w14:paraId="2D076C8A" w14:textId="54A70CDD" w:rsidR="003A384C" w:rsidRDefault="003A384C" w:rsidP="003A384C">
          <w:pPr>
            <w:pStyle w:val="C0A6504C9E17954886AE57A412EB06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C"/>
    <w:rsid w:val="003A3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521A3FED2AA4D9D94C1A932915179">
    <w:name w:val="092521A3FED2AA4D9D94C1A932915179"/>
    <w:rsid w:val="003A384C"/>
  </w:style>
  <w:style w:type="paragraph" w:customStyle="1" w:styleId="4EFD95C35F6A774BAAA6A9C7F066D3F2">
    <w:name w:val="4EFD95C35F6A774BAAA6A9C7F066D3F2"/>
    <w:rsid w:val="003A384C"/>
  </w:style>
  <w:style w:type="paragraph" w:customStyle="1" w:styleId="C0A6504C9E17954886AE57A412EB0678">
    <w:name w:val="C0A6504C9E17954886AE57A412EB0678"/>
    <w:rsid w:val="003A384C"/>
  </w:style>
  <w:style w:type="paragraph" w:customStyle="1" w:styleId="7A6B35F17AF5074F96D10A7149E64FB9">
    <w:name w:val="7A6B35F17AF5074F96D10A7149E64FB9"/>
    <w:rsid w:val="003A384C"/>
  </w:style>
  <w:style w:type="paragraph" w:customStyle="1" w:styleId="02461232C2A3D84FAFD380D4D6A69BC7">
    <w:name w:val="02461232C2A3D84FAFD380D4D6A69BC7"/>
    <w:rsid w:val="003A384C"/>
  </w:style>
  <w:style w:type="paragraph" w:customStyle="1" w:styleId="B5EFD45153D9B7419283E373941C2422">
    <w:name w:val="B5EFD45153D9B7419283E373941C2422"/>
    <w:rsid w:val="003A38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521A3FED2AA4D9D94C1A932915179">
    <w:name w:val="092521A3FED2AA4D9D94C1A932915179"/>
    <w:rsid w:val="003A384C"/>
  </w:style>
  <w:style w:type="paragraph" w:customStyle="1" w:styleId="4EFD95C35F6A774BAAA6A9C7F066D3F2">
    <w:name w:val="4EFD95C35F6A774BAAA6A9C7F066D3F2"/>
    <w:rsid w:val="003A384C"/>
  </w:style>
  <w:style w:type="paragraph" w:customStyle="1" w:styleId="C0A6504C9E17954886AE57A412EB0678">
    <w:name w:val="C0A6504C9E17954886AE57A412EB0678"/>
    <w:rsid w:val="003A384C"/>
  </w:style>
  <w:style w:type="paragraph" w:customStyle="1" w:styleId="7A6B35F17AF5074F96D10A7149E64FB9">
    <w:name w:val="7A6B35F17AF5074F96D10A7149E64FB9"/>
    <w:rsid w:val="003A384C"/>
  </w:style>
  <w:style w:type="paragraph" w:customStyle="1" w:styleId="02461232C2A3D84FAFD380D4D6A69BC7">
    <w:name w:val="02461232C2A3D84FAFD380D4D6A69BC7"/>
    <w:rsid w:val="003A384C"/>
  </w:style>
  <w:style w:type="paragraph" w:customStyle="1" w:styleId="B5EFD45153D9B7419283E373941C2422">
    <w:name w:val="B5EFD45153D9B7419283E373941C2422"/>
    <w:rsid w:val="003A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8C38-83F9-F344-98DC-CF9189E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Patricia Halliday</cp:lastModifiedBy>
  <cp:revision>21</cp:revision>
  <cp:lastPrinted>2018-05-30T14:00:00Z</cp:lastPrinted>
  <dcterms:created xsi:type="dcterms:W3CDTF">2018-05-30T13:22:00Z</dcterms:created>
  <dcterms:modified xsi:type="dcterms:W3CDTF">2018-07-18T10:39:00Z</dcterms:modified>
</cp:coreProperties>
</file>